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1B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174EF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EF8C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社会组织列入活动异常名录名单</w:t>
      </w:r>
    </w:p>
    <w:tbl>
      <w:tblPr>
        <w:tblStyle w:val="2"/>
        <w:tblW w:w="8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89"/>
        <w:gridCol w:w="4860"/>
      </w:tblGrid>
      <w:tr w14:paraId="3198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8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hint="default" w:ascii="Times New Roman" w:hAnsi="Times New Roman" w:eastAsia="黑体" w:cs="Times New Roman"/>
                <w:sz w:val="21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lang w:val="en-US" w:eastAsia="zh-CN" w:bidi="ar"/>
              </w:rPr>
              <w:t>单位名称</w:t>
            </w:r>
          </w:p>
        </w:tc>
      </w:tr>
      <w:tr w14:paraId="3A31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5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C1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51441900341494790C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东莞市桥头会计学会</w:t>
            </w:r>
          </w:p>
        </w:tc>
      </w:tr>
      <w:tr w14:paraId="3B0A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77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B7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51441900341518481Y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4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东莞市望牛墩会计学会</w:t>
            </w:r>
          </w:p>
        </w:tc>
      </w:tr>
      <w:tr w14:paraId="144B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7D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5D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51441900322284122E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东莞市道滘会计学会</w:t>
            </w:r>
          </w:p>
        </w:tc>
      </w:tr>
      <w:tr w14:paraId="2FFE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4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9E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51441900MJM3923656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东莞市五金家具行业协会</w:t>
            </w:r>
          </w:p>
        </w:tc>
      </w:tr>
      <w:tr w14:paraId="4107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9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2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514419003364288362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东莞市道滘平安建设促进会</w:t>
            </w:r>
          </w:p>
        </w:tc>
      </w:tr>
      <w:tr w14:paraId="55B5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10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A6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51441900321668642E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东莞市江西宜丰商会</w:t>
            </w:r>
          </w:p>
        </w:tc>
      </w:tr>
      <w:tr w14:paraId="6E79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0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51441900MJM39378XG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东莞市创客教育协会</w:t>
            </w:r>
          </w:p>
        </w:tc>
      </w:tr>
      <w:tr w14:paraId="2E70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9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C2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5144190031056694XR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东莞市职工书画协会</w:t>
            </w:r>
          </w:p>
        </w:tc>
      </w:tr>
      <w:tr w14:paraId="29FD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5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25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53441900MJM50817XT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东莞市传奇慈善基金会</w:t>
            </w:r>
          </w:p>
        </w:tc>
      </w:tr>
      <w:tr w14:paraId="40E4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2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51441900669826285Q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东莞市瓶装饮用水行业协会</w:t>
            </w:r>
          </w:p>
        </w:tc>
      </w:tr>
      <w:tr w14:paraId="59CA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C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ED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53441900MJM5082176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东莞市东城旗峰教育基金会</w:t>
            </w:r>
          </w:p>
        </w:tc>
      </w:tr>
      <w:tr w14:paraId="5909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7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77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51441900MJM390431X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东莞市工贸发展促进会</w:t>
            </w:r>
          </w:p>
        </w:tc>
      </w:tr>
    </w:tbl>
    <w:p w14:paraId="7725BE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6BA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441C"/>
    <w:rsid w:val="425E0DBB"/>
    <w:rsid w:val="54310E0C"/>
    <w:rsid w:val="636B7869"/>
    <w:rsid w:val="7F14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1617</Words>
  <Characters>3846</Characters>
  <Lines>0</Lines>
  <Paragraphs>0</Paragraphs>
  <TotalTime>0</TotalTime>
  <ScaleCrop>false</ScaleCrop>
  <LinksUpToDate>false</LinksUpToDate>
  <CharactersWithSpaces>3846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2024-03-12T01:35:00Z</dcterms:created>
  <dc:creator>Administrator</dc:creator>
  <cp:lastModifiedBy>fy</cp:lastModifiedBy>
  <dcterms:modified xsi:type="dcterms:W3CDTF">2025-05-20T08:45:48Z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1029C2838B7D4553961B55B9BD184D49_12</vt:lpwstr>
  </property>
</Properties>
</file>