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snapToGrid/>
          <w:color w:val="000000"/>
          <w:sz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i w:val="0"/>
          <w:snapToGrid/>
          <w:color w:val="000000"/>
          <w:sz w:val="32"/>
          <w:shd w:val="clear" w:color="auto" w:fill="FFFFFF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/>
          <w:lang w:val="en-US" w:eastAsia="zh-CN"/>
        </w:rPr>
      </w:pPr>
      <w:bookmarkStart w:id="1" w:name="_GoBack"/>
      <w:r>
        <w:rPr>
          <w:rFonts w:hint="default" w:ascii="Times New Roman" w:hAnsi="Times New Roman" w:eastAsia="方正小标宋简体" w:cs="Times New Roman"/>
          <w:sz w:val="44"/>
          <w:lang w:eastAsia="zh-CN"/>
        </w:rPr>
        <w:t>东莞市社会组织事务中心办公用品</w:t>
      </w:r>
      <w:r>
        <w:rPr>
          <w:rFonts w:hint="eastAsia" w:ascii="Times New Roman" w:hAnsi="Times New Roman" w:eastAsia="方正小标宋简体" w:cs="Times New Roman"/>
          <w:sz w:val="44"/>
          <w:lang w:eastAsia="zh-CN"/>
        </w:rPr>
        <w:t>报价单</w:t>
      </w:r>
    </w:p>
    <w:bookmarkEnd w:id="1"/>
    <w:tbl>
      <w:tblPr>
        <w:tblStyle w:val="5"/>
        <w:tblpPr w:leftFromText="180" w:rightFromText="180" w:vertAnchor="text" w:horzAnchor="page" w:tblpX="1792" w:tblpY="57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3720"/>
        <w:gridCol w:w="960"/>
        <w:gridCol w:w="1035"/>
        <w:gridCol w:w="870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商品名称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三菱嗜喱笔UM-100黑色/红色/蓝色0.5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lang w:val="en-US" w:eastAsia="zh-CN" w:bidi="ar"/>
              </w:rPr>
              <w:t>支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三菱中性笔UM - 153黑1.0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lang w:val="en-US" w:eastAsia="zh-CN" w:bidi="ar"/>
              </w:rPr>
              <w:t>支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三菱签字笔UM-105黑色/红色/蓝色0.5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lang w:val="en-US" w:eastAsia="zh-CN" w:bidi="ar"/>
              </w:rPr>
              <w:t>支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三菱签字笔UM-105黑色/红色/蓝色0.38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Style w:val="7"/>
                <w:lang w:val="en-US" w:eastAsia="zh-CN" w:bidi="ar"/>
              </w:rPr>
              <w:t>支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lang w:val="en-US" w:eastAsia="zh-CN" w:bidi="ar"/>
              </w:rPr>
              <w:t>晨光嗜喱笔K-35黑色/红色/蓝色0.5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Style w:val="7"/>
                <w:lang w:val="en-US" w:eastAsia="zh-CN" w:bidi="ar"/>
              </w:rPr>
              <w:t>支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晨光嗜喱笔K-35黑色/红色/蓝色0.38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lang w:val="en-US" w:eastAsia="zh-CN" w:bidi="ar"/>
              </w:rPr>
              <w:t>支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lang w:val="en-US" w:eastAsia="zh-CN" w:bidi="ar"/>
              </w:rPr>
              <w:t>晨光中性笔GP-1008黑/红色/蓝色0.5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lang w:val="en-US" w:eastAsia="zh-CN" w:bidi="ar"/>
              </w:rPr>
              <w:t>支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8"/>
                <w:lang w:val="en-US" w:eastAsia="zh-CN" w:bidi="ar"/>
              </w:rPr>
              <w:t>晨光中性笔</w:t>
            </w:r>
            <w:r>
              <w:rPr>
                <w:rStyle w:val="9"/>
                <w:rFonts w:eastAsia="宋体"/>
                <w:lang w:val="en-US" w:eastAsia="zh-CN" w:bidi="ar"/>
              </w:rPr>
              <w:t>A</w:t>
            </w:r>
            <w:r>
              <w:rPr>
                <w:rStyle w:val="8"/>
                <w:lang w:val="en-US" w:eastAsia="zh-CN" w:bidi="ar"/>
              </w:rPr>
              <w:t>GP-13604黑/红</w:t>
            </w:r>
            <w:r>
              <w:rPr>
                <w:rStyle w:val="9"/>
                <w:rFonts w:eastAsia="宋体"/>
                <w:lang w:val="en-US" w:eastAsia="zh-CN" w:bidi="ar"/>
              </w:rPr>
              <w:t>1.0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lang w:val="en-US" w:eastAsia="zh-CN" w:bidi="ar"/>
              </w:rPr>
              <w:t>支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斑马签字笔0.5/BE-100黑色/蓝色/红色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lang w:val="en-US" w:eastAsia="zh-CN" w:bidi="ar"/>
              </w:rPr>
              <w:t>支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8"/>
                <w:lang w:val="en-US" w:eastAsia="zh-CN" w:bidi="ar"/>
              </w:rPr>
              <w:t>百乐签字笔</w:t>
            </w:r>
            <w:r>
              <w:rPr>
                <w:rStyle w:val="9"/>
                <w:rFonts w:eastAsia="宋体"/>
                <w:lang w:val="en-US" w:eastAsia="zh-CN" w:bidi="ar"/>
              </w:rPr>
              <w:t>G-1</w:t>
            </w:r>
            <w:r>
              <w:rPr>
                <w:rStyle w:val="8"/>
                <w:lang w:val="en-US" w:eastAsia="zh-CN" w:bidi="ar"/>
              </w:rPr>
              <w:t>黑色/蓝色/红色</w:t>
            </w:r>
            <w:r>
              <w:rPr>
                <w:rStyle w:val="9"/>
                <w:rFonts w:eastAsia="宋体"/>
                <w:lang w:val="en-US" w:eastAsia="zh-CN" w:bidi="ar"/>
              </w:rPr>
              <w:t>0.5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lang w:val="en-US" w:eastAsia="zh-CN" w:bidi="ar"/>
              </w:rPr>
              <w:t>支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lang w:val="en-US" w:eastAsia="zh-CN" w:bidi="ar"/>
              </w:rPr>
              <w:t>斑马真美自动铅笔KRM100   0.5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lang w:val="en-US" w:eastAsia="zh-CN" w:bidi="ar"/>
              </w:rPr>
              <w:t>支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斑马真美自动铅笔芯  0.5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/40根1盒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kern w:val="2"/>
                <w:lang w:val="en-US" w:eastAsia="zh-CN" w:bidi="ar"/>
              </w:rPr>
              <w:t>盒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lang w:val="en-US" w:eastAsia="zh-CN" w:bidi="ar"/>
              </w:rPr>
              <w:t>精装中华铅笔6151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lang w:val="en-US" w:eastAsia="zh-CN" w:bidi="ar"/>
              </w:rPr>
              <w:t>支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lang w:val="en-US" w:eastAsia="zh-CN" w:bidi="ar"/>
              </w:rPr>
              <w:t>东洋莹光笔SP25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5色混色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kern w:val="2"/>
                <w:lang w:val="en-US" w:eastAsia="zh-CN" w:bidi="ar"/>
              </w:rPr>
              <w:t>套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lang w:val="en-US" w:eastAsia="zh-CN" w:bidi="ar"/>
              </w:rPr>
              <w:t>晨光12ml修正液T6072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lang w:val="en-US" w:eastAsia="zh-CN" w:bidi="ar"/>
              </w:rPr>
              <w:t>支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东洋笔刨SP301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lang w:val="en-US" w:eastAsia="zh-CN" w:bidi="ar"/>
              </w:rPr>
              <w:t>支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蜻蜓牌擦胶PE-03A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盒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南孚电池5号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粒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南孚电池7号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粒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南孚电池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粒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金士顿32G U盘3.0版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个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金士顿64GU盘  3.0版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个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数码多CD-R光盘(小)1.4GB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个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得力固体胶7102  21G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lang w:val="en-US" w:eastAsia="zh-CN" w:bidi="ar"/>
              </w:rPr>
              <w:t>支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得力剪刀6009180MM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Style w:val="7"/>
                <w:rFonts w:hint="eastAsia"/>
                <w:i w:val="0"/>
                <w:lang w:val="en-US" w:eastAsia="zh-CN" w:bidi="ar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把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得力美工刀9mm 2031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Style w:val="7"/>
                <w:rFonts w:hint="eastAsia"/>
                <w:i w:val="0"/>
                <w:lang w:val="en-US" w:eastAsia="zh-CN" w:bidi="ar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把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得力介刀18MM 2042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Style w:val="7"/>
                <w:rFonts w:hint="eastAsia"/>
                <w:i w:val="0"/>
                <w:lang w:val="en-US" w:eastAsia="zh-CN" w:bidi="ar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把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小透明胶1 . 8*20Y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Style w:val="7"/>
                <w:rFonts w:hint="eastAsia"/>
                <w:i w:val="0"/>
                <w:lang w:val="en-US" w:eastAsia="zh-CN" w:bidi="ar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长鸿透明封箱胶6.0CM*100Y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Style w:val="7"/>
                <w:rFonts w:hint="eastAsia"/>
                <w:i w:val="0"/>
                <w:lang w:val="en-US" w:eastAsia="zh-CN" w:bidi="ar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长鸿双面胶1.8CM*10Y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Style w:val="7"/>
                <w:rFonts w:hint="eastAsia"/>
                <w:i w:val="0"/>
                <w:lang w:val="en-US" w:eastAsia="zh-CN" w:bidi="ar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利百代新朝朱肉印台60号红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Style w:val="7"/>
                <w:rFonts w:hint="eastAsia"/>
                <w:i w:val="0"/>
                <w:lang w:val="en-US" w:eastAsia="zh-CN" w:bidi="ar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盒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利百代新朝朱肉印台50号红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Style w:val="7"/>
                <w:rFonts w:hint="eastAsia"/>
                <w:i w:val="0"/>
                <w:lang w:val="en-US" w:eastAsia="zh-CN" w:bidi="ar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盒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利百代新朝朱肉印台40号红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Style w:val="7"/>
                <w:rFonts w:hint="eastAsia"/>
                <w:i w:val="0"/>
                <w:lang w:val="en-US" w:eastAsia="zh-CN" w:bidi="ar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盒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利百代明色朱液(红)30G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lang w:val="en-US" w:eastAsia="zh-CN" w:bidi="ar"/>
              </w:rPr>
              <w:t>支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得力多功能笔筒904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Style w:val="7"/>
                <w:rFonts w:hint="eastAsia"/>
                <w:i w:val="0"/>
                <w:lang w:val="en-US" w:eastAsia="zh-CN" w:bidi="ar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个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#统一订书钉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Style w:val="7"/>
                <w:rFonts w:hint="eastAsia"/>
                <w:i w:val="0"/>
                <w:lang w:val="en-US" w:eastAsia="zh-CN" w:bidi="ar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盒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得力订书机0306-12#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Style w:val="7"/>
                <w:rFonts w:hint="eastAsia"/>
                <w:i w:val="0"/>
                <w:lang w:val="en-US" w:eastAsia="zh-CN" w:bidi="ar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个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精艺起钉器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Style w:val="7"/>
                <w:rFonts w:hint="eastAsia"/>
                <w:i w:val="0"/>
                <w:lang w:val="en-US" w:eastAsia="zh-CN" w:bidi="ar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个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得力回形针00183#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Style w:val="7"/>
                <w:rFonts w:hint="eastAsia"/>
                <w:i w:val="0"/>
                <w:lang w:val="en-US" w:eastAsia="zh-CN" w:bidi="ar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盒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华杰彩色回形针8602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Style w:val="7"/>
                <w:rFonts w:hint="eastAsia"/>
                <w:i w:val="0"/>
                <w:lang w:val="en-US" w:eastAsia="zh-CN" w:bidi="ar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盒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色长尾夹6#15mm B3630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Style w:val="7"/>
                <w:rFonts w:hint="eastAsia"/>
                <w:i w:val="0"/>
                <w:lang w:val="en-US" w:eastAsia="zh-CN" w:bidi="ar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盒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色长尾夹5#19MM B3629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盒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色长尾夹4#25mm B3628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盒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色长尾夹3#32mm B3627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盒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色长尾夹2#41mm B3626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盒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色长尾夹1#51mm B3625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盒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47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3M报事贴76*100mm657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盒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3M报事贴76*76mm654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包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49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江赫碘伏棉棒双头8M 20支/盒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盒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添美软抄FA560-1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Style w:val="7"/>
                <w:rFonts w:hint="eastAsia"/>
                <w:i w:val="0"/>
                <w:lang w:val="en-US" w:eastAsia="zh-CN" w:bidi="ar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本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Style w:val="7"/>
                <w:rFonts w:hint="default"/>
                <w:i w:val="0"/>
                <w:lang w:val="en-US" w:eastAsia="zh-CN" w:bidi="ar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20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51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双飞燕鼠标OP-520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个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52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双飞燕鼠标FG12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个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53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双飞燕键盘KB-8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个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54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双飞燕FG2000无线键鼠套件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个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55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绿赏加厚纸杯25Oml/50个装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Style w:val="7"/>
                <w:rFonts w:hint="eastAsia"/>
                <w:i w:val="0"/>
                <w:lang w:val="en-US" w:eastAsia="zh-CN" w:bidi="ar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筒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Style w:val="7"/>
                <w:rFonts w:hint="default"/>
                <w:i w:val="0"/>
                <w:lang w:val="en-US" w:eastAsia="zh-CN" w:bidi="ar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60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56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baby face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系列抽式纸巾原木浆156mm*180mm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Style w:val="7"/>
                <w:rFonts w:hint="eastAsia"/>
                <w:i w:val="0"/>
                <w:lang w:val="en-US" w:eastAsia="zh-CN" w:bidi="ar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包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Style w:val="7"/>
                <w:rFonts w:hint="default"/>
                <w:i w:val="0"/>
                <w:lang w:val="en-US" w:eastAsia="zh-CN" w:bidi="ar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250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57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思域透明格仔文件袋C209A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个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58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思域网袋A5/W-54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个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59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思域网袋A4/W-56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个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得力双强力夹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5302</w:t>
            </w:r>
            <w:r>
              <w:rPr>
                <w:rStyle w:val="10"/>
                <w:lang w:val="en-US" w:eastAsia="zh-CN" w:bidi="ar"/>
              </w:rPr>
              <w:t>蓝色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/黑色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个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61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公牛排插GN312五位(3米)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个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62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公牛排插GN312五位(5米)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个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63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万利达文件盒538A(7CM)蓝色带夹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个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64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牛皮纸加厚档案盒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个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65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高透明收纳箱塑料有盖带轮子特大号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80*60*40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个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66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高透明收纳箱塑料有盖带轮子大号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0*40*30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i w:val="0"/>
                <w:lang w:val="en-US" w:eastAsia="zh-CN" w:bidi="ar"/>
              </w:rPr>
              <w:t>个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......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Autospacing="0" w:line="560" w:lineRule="exact"/>
        <w:ind w:right="0" w:rightChars="0" w:firstLine="64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注：</w:t>
      </w:r>
      <w:bookmarkStart w:id="0" w:name="OLE_LINK2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 上述货物为事务中心日常办公常用物品，清单未列明部分，以实际交付货物为准结算。若实际使用物品未列入本清单明细范围，供应商须承诺结算价格不高于市场公允价格。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Autospacing="0" w:line="560" w:lineRule="exact"/>
        <w:ind w:right="0" w:rightChars="0" w:firstLine="64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 本次报价仅用于确定性价比最优供应商，各供应商应按最优价格进行报价。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Autospacing="0" w:line="560" w:lineRule="exact"/>
        <w:ind w:right="0" w:rightChars="0" w:firstLine="64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 上述报价已包含货物配送、税费等全部相关费用。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Autospacing="0" w:line="560" w:lineRule="exact"/>
        <w:ind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Autospacing="0" w:line="560" w:lineRule="exact"/>
        <w:ind w:right="0" w:rightChars="0" w:firstLine="64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报价单位（盖章）：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Autospacing="0" w:line="560" w:lineRule="exact"/>
        <w:ind w:right="0" w:rightChars="0" w:firstLine="64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Autospacing="0" w:line="560" w:lineRule="exact"/>
        <w:ind w:right="0" w:rightChars="0" w:firstLine="64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Autospacing="0" w:line="560" w:lineRule="exact"/>
        <w:ind w:right="0" w:rightChars="0" w:firstLine="64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报价日期：   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Autospacing="0" w:line="560" w:lineRule="exact"/>
        <w:ind w:right="0" w:rightChars="0" w:firstLine="64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Autospacing="0" w:line="560" w:lineRule="exact"/>
        <w:ind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附件：营业执照复印件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Autospacing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43F67"/>
    <w:rsid w:val="6944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spacing w:line="360" w:lineRule="auto"/>
    </w:pPr>
    <w:rPr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21"/>
    <w:basedOn w:val="6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0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2026-03-17T02:59:00Z</dcterms:created>
  <dc:creator>Administrator</dc:creator>
  <cp:lastModifiedBy>Administrator</cp:lastModifiedBy>
  <dcterms:modified xsi:type="dcterms:W3CDTF">2026-03-17T02:59:31Z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C3612077EB1F466BA3249775FB514C32</vt:lpwstr>
  </property>
</Properties>
</file>