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F4A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637AF75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</w:p>
    <w:p w14:paraId="21DA127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集中公开招聘高校毕业生入围面试人员名单</w:t>
      </w:r>
      <w:bookmarkEnd w:id="0"/>
    </w:p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470"/>
        <w:gridCol w:w="1121"/>
        <w:gridCol w:w="1796"/>
        <w:gridCol w:w="1280"/>
      </w:tblGrid>
      <w:tr w14:paraId="5D45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岗位代码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笔试名次</w:t>
            </w:r>
          </w:p>
        </w:tc>
      </w:tr>
      <w:tr w14:paraId="4BE2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2026001110016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东莞市金菊福利院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张滔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261110701925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40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2026001110016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东莞市金菊福利院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袁民杰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261111003706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70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2026001110016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东莞市金菊福利院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邹理廉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261110207519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67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2026001110016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东莞市金菊福利院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261110903815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514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2026001110016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东莞市金菊福利院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261110201813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6346B1F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8057A"/>
    <w:rsid w:val="787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2026-04-13T06:11:00Z</dcterms:created>
  <dc:creator>胡启华</dc:creator>
  <cp:lastModifiedBy>胡启华</cp:lastModifiedBy>
  <dcterms:modified xsi:type="dcterms:W3CDTF">2026-04-13T06:11:27Z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488E4A22D5194802A4B0D4F1E0AB8DA5_11</vt:lpwstr>
  </property>
</Properties>
</file>